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65" w:rsidRPr="006259BB" w:rsidRDefault="005B7565" w:rsidP="005B7565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2D1FE3" w:rsidRDefault="002D1FE3" w:rsidP="005B7565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Poznań, </w:t>
      </w:r>
      <w:r w:rsidR="009D6A76">
        <w:rPr>
          <w:rFonts w:ascii="Times New Roman" w:hAnsi="Times New Roman"/>
        </w:rPr>
        <w:t>2. czerwca</w:t>
      </w:r>
      <w:r>
        <w:rPr>
          <w:rFonts w:ascii="Times New Roman" w:hAnsi="Times New Roman"/>
        </w:rPr>
        <w:t xml:space="preserve"> 2014 r.</w:t>
      </w:r>
    </w:p>
    <w:p w:rsidR="002D1FE3" w:rsidRDefault="002D1FE3" w:rsidP="002D1FE3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sprawy: AD-213-3/2014</w:t>
      </w:r>
    </w:p>
    <w:p w:rsidR="002D1FE3" w:rsidRDefault="002D1FE3" w:rsidP="002D1FE3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2D1FE3" w:rsidRPr="006259BB" w:rsidRDefault="002D1FE3" w:rsidP="002D1FE3">
      <w:pPr>
        <w:pStyle w:val="Akapitzlist1"/>
        <w:spacing w:after="1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</w:t>
      </w:r>
    </w:p>
    <w:p w:rsidR="005B7565" w:rsidRDefault="005B7565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5B7565" w:rsidRDefault="005B7565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2D1FE3" w:rsidRPr="00F97AD2" w:rsidRDefault="009D6A76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Statystyczn</w:t>
      </w:r>
      <w:r w:rsidR="002D1FE3">
        <w:rPr>
          <w:rFonts w:ascii="Times New Roman" w:hAnsi="Times New Roman"/>
        </w:rPr>
        <w:t xml:space="preserve">y w Poznaniu zawiadamia, iż w wyniku przeprowadzonego zapytania ofertowego </w:t>
      </w:r>
      <w:r w:rsidR="00F95E4B">
        <w:rPr>
          <w:rFonts w:ascii="Times New Roman" w:hAnsi="Times New Roman"/>
        </w:rPr>
        <w:br/>
      </w:r>
      <w:r w:rsidR="002D1FE3">
        <w:rPr>
          <w:rFonts w:ascii="Times New Roman" w:hAnsi="Times New Roman"/>
        </w:rPr>
        <w:t xml:space="preserve">z dnia </w:t>
      </w:r>
      <w:r w:rsidR="002A2D17">
        <w:rPr>
          <w:rFonts w:ascii="Times New Roman" w:hAnsi="Times New Roman"/>
        </w:rPr>
        <w:t>5 marca 2014 r. pn.:</w:t>
      </w:r>
    </w:p>
    <w:p w:rsidR="005B7565" w:rsidRDefault="005B7565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F97AD2">
        <w:rPr>
          <w:rFonts w:ascii="Times New Roman" w:hAnsi="Times New Roman"/>
          <w:color w:val="000000"/>
        </w:rPr>
        <w:t xml:space="preserve">pracowanie dokumentacji </w:t>
      </w:r>
      <w:r w:rsidRPr="00F97AD2">
        <w:rPr>
          <w:rFonts w:ascii="Times New Roman" w:hAnsi="Times New Roman"/>
        </w:rPr>
        <w:t xml:space="preserve">projektowej na modernizację pomieszczeń Urzędu Statystycznego </w:t>
      </w:r>
      <w:r w:rsidR="009522C4">
        <w:rPr>
          <w:rFonts w:ascii="Times New Roman" w:hAnsi="Times New Roman"/>
        </w:rPr>
        <w:t xml:space="preserve"> w Poznaniu </w:t>
      </w:r>
      <w:r w:rsidRPr="00F97AD2">
        <w:rPr>
          <w:rFonts w:ascii="Times New Roman" w:hAnsi="Times New Roman"/>
        </w:rPr>
        <w:t>na potrzeby stworzenia INFORMATORIUM w ramach Zadania 3 (SISk) modernizacja pomieszczeń dla Informatorium w ramach projektu System Informacyjny Statystyki Publicznej – 2 (SISP-2): „</w:t>
      </w:r>
      <w:r w:rsidRPr="00F97AD2">
        <w:rPr>
          <w:rFonts w:ascii="Times New Roman" w:hAnsi="Times New Roman"/>
          <w:b/>
        </w:rPr>
        <w:t xml:space="preserve">Budowa dwujęzycznego (z komunikacją w języku polskim i angielskim) systemu informacji skierowującej do systemów informacyjnych statystyki i systemów resortowych </w:t>
      </w:r>
      <w:r w:rsidR="001E51D2">
        <w:rPr>
          <w:rFonts w:ascii="Times New Roman" w:hAnsi="Times New Roman"/>
          <w:b/>
        </w:rPr>
        <w:t>–</w:t>
      </w:r>
      <w:r w:rsidRPr="00F97AD2">
        <w:rPr>
          <w:rFonts w:ascii="Times New Roman" w:hAnsi="Times New Roman"/>
          <w:b/>
        </w:rPr>
        <w:t xml:space="preserve"> dostępnych dla obywateli, przedsiębiorców i pracowników administracji publicznej poprzez portal informacyjny GUS. Budowa 16 regionalnych ośrodków informacji, z wyposażeniem minimum w kilka stanowisk dostępu do Internetu</w:t>
      </w:r>
      <w:r w:rsidR="002A2D17">
        <w:rPr>
          <w:rFonts w:ascii="Times New Roman" w:hAnsi="Times New Roman"/>
        </w:rPr>
        <w:t xml:space="preserve">”, </w:t>
      </w:r>
      <w:r w:rsidR="00F95E4B">
        <w:rPr>
          <w:rFonts w:ascii="Times New Roman" w:hAnsi="Times New Roman"/>
        </w:rPr>
        <w:t>wpłynęły 3 oferty:</w:t>
      </w:r>
    </w:p>
    <w:p w:rsidR="002A2D17" w:rsidRDefault="002A2D17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531"/>
        <w:gridCol w:w="3316"/>
      </w:tblGrid>
      <w:tr w:rsidR="002A2D17" w:rsidTr="002A2D17">
        <w:tc>
          <w:tcPr>
            <w:tcW w:w="1101" w:type="dxa"/>
          </w:tcPr>
          <w:p w:rsidR="002A2D17" w:rsidRDefault="002A2D17" w:rsidP="002A2D17">
            <w:pPr>
              <w:pStyle w:val="Akapitzlist1"/>
              <w:spacing w:after="1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5531" w:type="dxa"/>
          </w:tcPr>
          <w:p w:rsidR="002A2D17" w:rsidRDefault="002A2D17" w:rsidP="002A2D17">
            <w:pPr>
              <w:pStyle w:val="Akapitzlist1"/>
              <w:spacing w:after="1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3316" w:type="dxa"/>
          </w:tcPr>
          <w:p w:rsidR="002A2D17" w:rsidRDefault="002A2D17" w:rsidP="002A2D17">
            <w:pPr>
              <w:pStyle w:val="Akapitzlist1"/>
              <w:spacing w:after="1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oferty</w:t>
            </w:r>
            <w:r w:rsidR="00841839">
              <w:rPr>
                <w:rFonts w:ascii="Times New Roman" w:hAnsi="Times New Roman"/>
              </w:rPr>
              <w:t xml:space="preserve"> brutto</w:t>
            </w:r>
          </w:p>
        </w:tc>
      </w:tr>
      <w:tr w:rsidR="002A2D17" w:rsidTr="002A2D17">
        <w:tc>
          <w:tcPr>
            <w:tcW w:w="1101" w:type="dxa"/>
          </w:tcPr>
          <w:p w:rsidR="002A2D17" w:rsidRDefault="002A2D17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31" w:type="dxa"/>
          </w:tcPr>
          <w:p w:rsidR="002A2D17" w:rsidRDefault="00841839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ProAqua Artur Kaczmarczyk</w:t>
            </w:r>
          </w:p>
          <w:p w:rsidR="00841839" w:rsidRDefault="00841839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Jana Pawła II 5/11c, 62-030 Luboń</w:t>
            </w:r>
          </w:p>
        </w:tc>
        <w:tc>
          <w:tcPr>
            <w:tcW w:w="3316" w:type="dxa"/>
          </w:tcPr>
          <w:p w:rsidR="002A2D17" w:rsidRDefault="00841839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30.750,00</w:t>
            </w:r>
            <w:r w:rsidR="009D6A76">
              <w:rPr>
                <w:rFonts w:ascii="Times New Roman" w:hAnsi="Times New Roman"/>
              </w:rPr>
              <w:t xml:space="preserve"> zł</w:t>
            </w:r>
          </w:p>
        </w:tc>
      </w:tr>
      <w:tr w:rsidR="002A2D17" w:rsidTr="002A2D17">
        <w:tc>
          <w:tcPr>
            <w:tcW w:w="1101" w:type="dxa"/>
          </w:tcPr>
          <w:p w:rsidR="002A2D17" w:rsidRDefault="002A2D17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31" w:type="dxa"/>
          </w:tcPr>
          <w:p w:rsidR="002A2D17" w:rsidRDefault="009808E3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Usług Projektowych i</w:t>
            </w:r>
            <w:r w:rsidR="001E51D2">
              <w:rPr>
                <w:rFonts w:ascii="Times New Roman" w:hAnsi="Times New Roman"/>
              </w:rPr>
              <w:t xml:space="preserve"> Obsługi Inwestycji Jacek Muller, ul. Szafranowa 26/1, 62-064 Plewiska</w:t>
            </w:r>
          </w:p>
        </w:tc>
        <w:tc>
          <w:tcPr>
            <w:tcW w:w="3316" w:type="dxa"/>
          </w:tcPr>
          <w:p w:rsidR="002A2D17" w:rsidRDefault="001E51D2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35.000,00</w:t>
            </w:r>
            <w:r w:rsidR="009D6A76">
              <w:rPr>
                <w:rFonts w:ascii="Times New Roman" w:hAnsi="Times New Roman"/>
              </w:rPr>
              <w:t xml:space="preserve"> zł</w:t>
            </w:r>
          </w:p>
        </w:tc>
      </w:tr>
      <w:tr w:rsidR="002A2D17" w:rsidTr="002A2D17">
        <w:tc>
          <w:tcPr>
            <w:tcW w:w="1101" w:type="dxa"/>
          </w:tcPr>
          <w:p w:rsidR="002A2D17" w:rsidRDefault="002A2D17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31" w:type="dxa"/>
          </w:tcPr>
          <w:p w:rsidR="002A2D17" w:rsidRDefault="001E51D2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SABRE Tomasz Szabelski</w:t>
            </w:r>
          </w:p>
          <w:p w:rsidR="001E51D2" w:rsidRDefault="001E51D2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Osiedlowa 5,62-050 Mosina</w:t>
            </w:r>
          </w:p>
        </w:tc>
        <w:tc>
          <w:tcPr>
            <w:tcW w:w="3316" w:type="dxa"/>
          </w:tcPr>
          <w:p w:rsidR="002A2D17" w:rsidRDefault="001E51D2" w:rsidP="005B7565">
            <w:pPr>
              <w:pStyle w:val="Akapitzlist1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18.000,00</w:t>
            </w:r>
            <w:r w:rsidR="009D6A76">
              <w:rPr>
                <w:rFonts w:ascii="Times New Roman" w:hAnsi="Times New Roman"/>
              </w:rPr>
              <w:t xml:space="preserve"> zł</w:t>
            </w:r>
          </w:p>
        </w:tc>
      </w:tr>
    </w:tbl>
    <w:p w:rsidR="002A2D17" w:rsidRPr="00F97AD2" w:rsidRDefault="002A2D17" w:rsidP="005B7565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B31753" w:rsidRDefault="001E51D2" w:rsidP="001E51D2">
      <w:pPr>
        <w:spacing w:line="288" w:lineRule="auto"/>
        <w:ind w:left="-142"/>
      </w:pPr>
      <w:r>
        <w:t xml:space="preserve">Jako ofertę najkorzystniejszą wybrano ofertę złożoną przez Wykonawcę SABRE Tomasz Szabelski, </w:t>
      </w:r>
      <w:r w:rsidR="00F95E4B">
        <w:br/>
      </w:r>
      <w:r>
        <w:t>ul. Osiedlowa 5,62-050 Mosina z uwagi na najniższą cenę.</w:t>
      </w:r>
    </w:p>
    <w:p w:rsidR="00F95E4B" w:rsidRDefault="00F95E4B" w:rsidP="001E51D2">
      <w:pPr>
        <w:spacing w:line="288" w:lineRule="auto"/>
        <w:ind w:left="-142"/>
        <w:rPr>
          <w:sz w:val="22"/>
          <w:szCs w:val="22"/>
        </w:rPr>
      </w:pPr>
    </w:p>
    <w:p w:rsidR="00F95E4B" w:rsidRDefault="00F95E4B" w:rsidP="001E51D2">
      <w:pPr>
        <w:spacing w:line="288" w:lineRule="auto"/>
        <w:ind w:left="-142"/>
        <w:rPr>
          <w:sz w:val="22"/>
          <w:szCs w:val="22"/>
        </w:rPr>
      </w:pPr>
    </w:p>
    <w:p w:rsidR="008E4486" w:rsidRPr="00F95E4B" w:rsidRDefault="00F95E4B" w:rsidP="008E4486">
      <w:pPr>
        <w:spacing w:line="288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5E4B" w:rsidRDefault="000F5E06" w:rsidP="00F95E4B">
      <w:pPr>
        <w:spacing w:line="288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</w:t>
      </w:r>
    </w:p>
    <w:p w:rsidR="000F5E06" w:rsidRDefault="000F5E06" w:rsidP="00F95E4B">
      <w:pPr>
        <w:spacing w:line="288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(-)</w:t>
      </w:r>
    </w:p>
    <w:p w:rsidR="000F5E06" w:rsidRPr="00F95E4B" w:rsidRDefault="000F5E06" w:rsidP="00F95E4B">
      <w:pPr>
        <w:spacing w:line="288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Jacek Kowalewski</w:t>
      </w:r>
    </w:p>
    <w:sectPr w:rsidR="000F5E06" w:rsidRPr="00F95E4B" w:rsidSect="00801E68">
      <w:headerReference w:type="first" r:id="rId10"/>
      <w:footerReference w:type="first" r:id="rId11"/>
      <w:pgSz w:w="11906" w:h="16838" w:code="9"/>
      <w:pgMar w:top="1418" w:right="680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7" w:rsidRDefault="00E41A97">
      <w:r>
        <w:separator/>
      </w:r>
    </w:p>
  </w:endnote>
  <w:endnote w:type="continuationSeparator" w:id="0">
    <w:p w:rsidR="00E41A97" w:rsidRDefault="00E4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2116CB">
    <w:pPr>
      <w:pStyle w:val="Stopka"/>
    </w:pPr>
    <w:r>
      <w:rPr>
        <w:noProof/>
      </w:rPr>
      <w:pict>
        <v:group id="_x0000_s2049" style="position:absolute;margin-left:-71.55pt;margin-top:-31.4pt;width:594.5pt;height:70.5pt;z-index:251657216" coordorigin="-13,15225" coordsize="11890,141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294;top:15225;width:3438;height:1020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50;mso-column-margin:2mm"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_x0000_s2051" type="#_x0000_t202" style="position:absolute;left:4344;top:15228;width:2766;height:1081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51;mso-column-margin:2mm"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tel.   (022) 608 31 </w:t>
                  </w:r>
                  <w:r w:rsidR="005077B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fax   (022)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84238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99040B" w:rsidRPr="0099040B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904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_x0000_s2052" style="position:absolute;flip:y;mso-wrap-distance-left:2.88pt;mso-wrap-distance-top:2.88pt;mso-wrap-distance-right:2.88pt;mso-wrap-distance-bottom:2.88pt" from="-13,15277" to="11857,15281" strokeweight=".5pt" o:cliptowrap="t">
            <v:shadow color="#ccc"/>
          </v:line>
          <v:rect id="_x0000_s2053" style="position:absolute;left:312;top:16302;width:11565;height:333;mso-wrap-distance-left:2.88pt;mso-wrap-distance-top:2.88pt;mso-wrap-distance-right:2.88pt;mso-wrap-distance-bottom:2.88pt" o:preferrelative="t" filled="f" stroked="f" insetpen="t" o:clip="t" o:cliptowrap="t">
            <o:clippath o:v="m-56,-1228r,24367l21628,23139r,-24367l-56,-1228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" o:title=""/>
            <v:shadow color="#ccc"/>
            <v:path o:extrusionok="f"/>
          </v:rect>
          <v:rect id="_x0000_s2054" style="position:absolute;left:312;top:15469;width:788;height:633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7" w:rsidRDefault="00E41A97">
      <w:r>
        <w:separator/>
      </w:r>
    </w:p>
  </w:footnote>
  <w:footnote w:type="continuationSeparator" w:id="0">
    <w:p w:rsidR="00E41A97" w:rsidRDefault="00E4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2116CB">
    <w:pPr>
      <w:pStyle w:val="Nagwek"/>
    </w:pPr>
    <w:r>
      <w:rPr>
        <w:noProof/>
      </w:rPr>
      <w:pict>
        <v:group id="_x0000_s2055" style="position:absolute;margin-left:-48.1pt;margin-top:-13.3pt;width:546.1pt;height:83.95pt;z-index:-251658240" coordorigin="456,443" coordsize="10922,1679">
          <v:rect id="_x0000_s2056" style="position:absolute;left:456;top:443;width:3448;height:1679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7750;top:658;width:3628;height:1237" o:cliptowrap="t">
            <v:imagedata r:id="rId2" o:title=""/>
          </v:shape>
          <v:shape id="_x0000_s2058" type="#_x0000_t75" style="position:absolute;left:4763;top:751;width:2040;height:1059" wrapcoords="-159 0 -159 21296 21600 21296 21600 0 -159 0">
            <v:imagedata r:id="rId3" o:title="" croptop="3370f" cropbottom="3370f"/>
          </v:shape>
        </v:group>
      </w:pict>
    </w:r>
    <w:r w:rsidR="0099040B">
      <w:br/>
    </w:r>
    <w:r w:rsidR="0099040B">
      <w:br/>
    </w:r>
    <w:r w:rsidR="0099040B">
      <w:br/>
    </w:r>
    <w:r w:rsidR="0099040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5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3632B"/>
    <w:multiLevelType w:val="hybridMultilevel"/>
    <w:tmpl w:val="FCB4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66A6"/>
    <w:multiLevelType w:val="hybridMultilevel"/>
    <w:tmpl w:val="433A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53773"/>
    <w:multiLevelType w:val="hybridMultilevel"/>
    <w:tmpl w:val="F7646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2A1"/>
    <w:rsid w:val="00005E9F"/>
    <w:rsid w:val="00014BEC"/>
    <w:rsid w:val="00036EDC"/>
    <w:rsid w:val="00051EA9"/>
    <w:rsid w:val="0006329F"/>
    <w:rsid w:val="00094460"/>
    <w:rsid w:val="00096F44"/>
    <w:rsid w:val="000A3493"/>
    <w:rsid w:val="000D50D0"/>
    <w:rsid w:val="000E7D69"/>
    <w:rsid w:val="000F078A"/>
    <w:rsid w:val="000F5E06"/>
    <w:rsid w:val="0010373A"/>
    <w:rsid w:val="00120B46"/>
    <w:rsid w:val="00121477"/>
    <w:rsid w:val="00121F40"/>
    <w:rsid w:val="001241CF"/>
    <w:rsid w:val="00134054"/>
    <w:rsid w:val="0015194B"/>
    <w:rsid w:val="00161B48"/>
    <w:rsid w:val="001878D7"/>
    <w:rsid w:val="001A151B"/>
    <w:rsid w:val="001C389E"/>
    <w:rsid w:val="001E14D1"/>
    <w:rsid w:val="001E2CE7"/>
    <w:rsid w:val="001E51D2"/>
    <w:rsid w:val="001E5565"/>
    <w:rsid w:val="001F45D0"/>
    <w:rsid w:val="00201779"/>
    <w:rsid w:val="002116CB"/>
    <w:rsid w:val="002118FA"/>
    <w:rsid w:val="00211C26"/>
    <w:rsid w:val="00215717"/>
    <w:rsid w:val="00217B03"/>
    <w:rsid w:val="002205E8"/>
    <w:rsid w:val="00226F48"/>
    <w:rsid w:val="00245230"/>
    <w:rsid w:val="00267BA9"/>
    <w:rsid w:val="002801EE"/>
    <w:rsid w:val="00287D34"/>
    <w:rsid w:val="002A2D17"/>
    <w:rsid w:val="002B4A93"/>
    <w:rsid w:val="002B4E6D"/>
    <w:rsid w:val="002D1B24"/>
    <w:rsid w:val="002D1FE3"/>
    <w:rsid w:val="002D4F73"/>
    <w:rsid w:val="002D568E"/>
    <w:rsid w:val="002E3661"/>
    <w:rsid w:val="002F22A1"/>
    <w:rsid w:val="002F27F6"/>
    <w:rsid w:val="002F6238"/>
    <w:rsid w:val="002F7B87"/>
    <w:rsid w:val="00301CE6"/>
    <w:rsid w:val="00307FAE"/>
    <w:rsid w:val="00313BAD"/>
    <w:rsid w:val="00315D82"/>
    <w:rsid w:val="00323AB9"/>
    <w:rsid w:val="00324D7F"/>
    <w:rsid w:val="00336D2C"/>
    <w:rsid w:val="00337ACD"/>
    <w:rsid w:val="00363DFE"/>
    <w:rsid w:val="00374970"/>
    <w:rsid w:val="00386234"/>
    <w:rsid w:val="00395FC9"/>
    <w:rsid w:val="003C475E"/>
    <w:rsid w:val="003D7481"/>
    <w:rsid w:val="00416C35"/>
    <w:rsid w:val="00447063"/>
    <w:rsid w:val="00471768"/>
    <w:rsid w:val="00475104"/>
    <w:rsid w:val="00475CD3"/>
    <w:rsid w:val="004967EF"/>
    <w:rsid w:val="00497684"/>
    <w:rsid w:val="004A2724"/>
    <w:rsid w:val="004A3C81"/>
    <w:rsid w:val="004B13B1"/>
    <w:rsid w:val="004C2044"/>
    <w:rsid w:val="004D5508"/>
    <w:rsid w:val="005077B3"/>
    <w:rsid w:val="005105F5"/>
    <w:rsid w:val="00515C15"/>
    <w:rsid w:val="00515C56"/>
    <w:rsid w:val="0051651D"/>
    <w:rsid w:val="00516578"/>
    <w:rsid w:val="005170E8"/>
    <w:rsid w:val="00517BA8"/>
    <w:rsid w:val="0052011E"/>
    <w:rsid w:val="0052237D"/>
    <w:rsid w:val="005342FE"/>
    <w:rsid w:val="005348AC"/>
    <w:rsid w:val="00544D80"/>
    <w:rsid w:val="0054583F"/>
    <w:rsid w:val="00557DDA"/>
    <w:rsid w:val="00575B33"/>
    <w:rsid w:val="00585C48"/>
    <w:rsid w:val="00586BFF"/>
    <w:rsid w:val="00595547"/>
    <w:rsid w:val="005A4CA7"/>
    <w:rsid w:val="005B686C"/>
    <w:rsid w:val="005B7565"/>
    <w:rsid w:val="005C5EED"/>
    <w:rsid w:val="005D6FE5"/>
    <w:rsid w:val="005F3C25"/>
    <w:rsid w:val="0060033C"/>
    <w:rsid w:val="006059CC"/>
    <w:rsid w:val="00632F62"/>
    <w:rsid w:val="00647BC8"/>
    <w:rsid w:val="0066574F"/>
    <w:rsid w:val="006874FE"/>
    <w:rsid w:val="00687BBC"/>
    <w:rsid w:val="00692AD5"/>
    <w:rsid w:val="006A244C"/>
    <w:rsid w:val="006A44A0"/>
    <w:rsid w:val="006A4B2B"/>
    <w:rsid w:val="006B41AC"/>
    <w:rsid w:val="006C3950"/>
    <w:rsid w:val="006C55FD"/>
    <w:rsid w:val="006D6F36"/>
    <w:rsid w:val="006D760B"/>
    <w:rsid w:val="007230F4"/>
    <w:rsid w:val="00724C60"/>
    <w:rsid w:val="00732E7A"/>
    <w:rsid w:val="00733B34"/>
    <w:rsid w:val="007371EA"/>
    <w:rsid w:val="007454BB"/>
    <w:rsid w:val="007461DC"/>
    <w:rsid w:val="00752F39"/>
    <w:rsid w:val="00762AA4"/>
    <w:rsid w:val="00765DD5"/>
    <w:rsid w:val="007D145A"/>
    <w:rsid w:val="007E5C55"/>
    <w:rsid w:val="007F327A"/>
    <w:rsid w:val="00801A3F"/>
    <w:rsid w:val="00801E68"/>
    <w:rsid w:val="00803A79"/>
    <w:rsid w:val="00841839"/>
    <w:rsid w:val="00842385"/>
    <w:rsid w:val="00844A08"/>
    <w:rsid w:val="008600C4"/>
    <w:rsid w:val="008655AF"/>
    <w:rsid w:val="0087649B"/>
    <w:rsid w:val="00887A9E"/>
    <w:rsid w:val="0089134F"/>
    <w:rsid w:val="008B017A"/>
    <w:rsid w:val="008C3314"/>
    <w:rsid w:val="008C33A7"/>
    <w:rsid w:val="008C6015"/>
    <w:rsid w:val="008E4486"/>
    <w:rsid w:val="008F6544"/>
    <w:rsid w:val="00920A58"/>
    <w:rsid w:val="009219C7"/>
    <w:rsid w:val="00927DEE"/>
    <w:rsid w:val="009318E6"/>
    <w:rsid w:val="009522C4"/>
    <w:rsid w:val="009566FC"/>
    <w:rsid w:val="009601AF"/>
    <w:rsid w:val="00960757"/>
    <w:rsid w:val="00962400"/>
    <w:rsid w:val="009756E0"/>
    <w:rsid w:val="009808E3"/>
    <w:rsid w:val="0099040B"/>
    <w:rsid w:val="00995226"/>
    <w:rsid w:val="009C003B"/>
    <w:rsid w:val="009C003F"/>
    <w:rsid w:val="009C78A2"/>
    <w:rsid w:val="009D1025"/>
    <w:rsid w:val="009D6A76"/>
    <w:rsid w:val="009E3021"/>
    <w:rsid w:val="009F12E5"/>
    <w:rsid w:val="009F40C7"/>
    <w:rsid w:val="00A0560E"/>
    <w:rsid w:val="00A15E05"/>
    <w:rsid w:val="00A270A6"/>
    <w:rsid w:val="00A45CAA"/>
    <w:rsid w:val="00A63CC2"/>
    <w:rsid w:val="00A6666D"/>
    <w:rsid w:val="00A74466"/>
    <w:rsid w:val="00A94D00"/>
    <w:rsid w:val="00A95B83"/>
    <w:rsid w:val="00AA519C"/>
    <w:rsid w:val="00AC2714"/>
    <w:rsid w:val="00AD0065"/>
    <w:rsid w:val="00AE2B71"/>
    <w:rsid w:val="00AF7C6C"/>
    <w:rsid w:val="00B00A21"/>
    <w:rsid w:val="00B31753"/>
    <w:rsid w:val="00B44EE3"/>
    <w:rsid w:val="00B52706"/>
    <w:rsid w:val="00B74A09"/>
    <w:rsid w:val="00B8396E"/>
    <w:rsid w:val="00B90CA0"/>
    <w:rsid w:val="00B90F2A"/>
    <w:rsid w:val="00BA4B55"/>
    <w:rsid w:val="00BC7CE2"/>
    <w:rsid w:val="00BD7919"/>
    <w:rsid w:val="00BE0D68"/>
    <w:rsid w:val="00C00D69"/>
    <w:rsid w:val="00C01835"/>
    <w:rsid w:val="00C04B82"/>
    <w:rsid w:val="00C0553B"/>
    <w:rsid w:val="00C10640"/>
    <w:rsid w:val="00C33EE2"/>
    <w:rsid w:val="00C56819"/>
    <w:rsid w:val="00C60540"/>
    <w:rsid w:val="00C853DA"/>
    <w:rsid w:val="00C86B09"/>
    <w:rsid w:val="00C908F9"/>
    <w:rsid w:val="00CA3675"/>
    <w:rsid w:val="00CC0F1D"/>
    <w:rsid w:val="00CC2A18"/>
    <w:rsid w:val="00CD31CE"/>
    <w:rsid w:val="00CF0BFD"/>
    <w:rsid w:val="00CF1BE0"/>
    <w:rsid w:val="00CF3125"/>
    <w:rsid w:val="00D346EE"/>
    <w:rsid w:val="00D44390"/>
    <w:rsid w:val="00D52D95"/>
    <w:rsid w:val="00D57427"/>
    <w:rsid w:val="00D6324B"/>
    <w:rsid w:val="00D634A2"/>
    <w:rsid w:val="00D73890"/>
    <w:rsid w:val="00D80A35"/>
    <w:rsid w:val="00D96644"/>
    <w:rsid w:val="00DC5EB3"/>
    <w:rsid w:val="00DE6190"/>
    <w:rsid w:val="00DF010F"/>
    <w:rsid w:val="00E04E76"/>
    <w:rsid w:val="00E1624E"/>
    <w:rsid w:val="00E249BA"/>
    <w:rsid w:val="00E41A97"/>
    <w:rsid w:val="00E50562"/>
    <w:rsid w:val="00E577B7"/>
    <w:rsid w:val="00E617ED"/>
    <w:rsid w:val="00E631A8"/>
    <w:rsid w:val="00E7013B"/>
    <w:rsid w:val="00E81D4B"/>
    <w:rsid w:val="00E95BE2"/>
    <w:rsid w:val="00EA109A"/>
    <w:rsid w:val="00EC7E04"/>
    <w:rsid w:val="00ED33AF"/>
    <w:rsid w:val="00ED73D9"/>
    <w:rsid w:val="00EE17C4"/>
    <w:rsid w:val="00EE2FEA"/>
    <w:rsid w:val="00EE476F"/>
    <w:rsid w:val="00EF3193"/>
    <w:rsid w:val="00F0013D"/>
    <w:rsid w:val="00F04CB9"/>
    <w:rsid w:val="00F10F88"/>
    <w:rsid w:val="00F13309"/>
    <w:rsid w:val="00F15840"/>
    <w:rsid w:val="00F21CFC"/>
    <w:rsid w:val="00F30EBD"/>
    <w:rsid w:val="00F42348"/>
    <w:rsid w:val="00F45CB0"/>
    <w:rsid w:val="00F51D3F"/>
    <w:rsid w:val="00F52237"/>
    <w:rsid w:val="00F569DF"/>
    <w:rsid w:val="00F6526D"/>
    <w:rsid w:val="00F7778C"/>
    <w:rsid w:val="00F84424"/>
    <w:rsid w:val="00F85DE0"/>
    <w:rsid w:val="00F93138"/>
    <w:rsid w:val="00F9497C"/>
    <w:rsid w:val="00F95E4B"/>
    <w:rsid w:val="00FA0F41"/>
    <w:rsid w:val="00FA324B"/>
    <w:rsid w:val="00FA4BB1"/>
    <w:rsid w:val="00FF3CAB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2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D632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324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C5E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C5E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BEB49-E9C5-4B83-89D4-81C451D4C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FC7EB-F9DC-4EFF-A157-08F2EC10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EC558-5725-4440-8B68-72139615775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</Template>
  <TotalTime>52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zablockam</cp:lastModifiedBy>
  <cp:revision>10</cp:revision>
  <cp:lastPrinted>2014-06-02T09:23:00Z</cp:lastPrinted>
  <dcterms:created xsi:type="dcterms:W3CDTF">2014-03-05T11:41:00Z</dcterms:created>
  <dcterms:modified xsi:type="dcterms:W3CDTF">2014-06-02T11:56:00Z</dcterms:modified>
</cp:coreProperties>
</file>